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F8F" w:rsidRDefault="00642328" w:rsidP="00642328">
      <w:pPr>
        <w:jc w:val="center"/>
        <w:rPr>
          <w:rFonts w:ascii="Times New Roman" w:hAnsi="Times New Roman" w:cs="Times New Roman"/>
          <w:sz w:val="28"/>
          <w:szCs w:val="28"/>
        </w:rPr>
      </w:pPr>
      <w:r>
        <w:rPr>
          <w:rFonts w:ascii="Times New Roman" w:hAnsi="Times New Roman" w:cs="Times New Roman"/>
          <w:sz w:val="36"/>
          <w:szCs w:val="36"/>
        </w:rPr>
        <w:t>Begreppslista</w:t>
      </w:r>
      <w:r w:rsidRPr="00642328">
        <w:rPr>
          <w:rFonts w:ascii="Times New Roman" w:hAnsi="Times New Roman" w:cs="Times New Roman"/>
          <w:sz w:val="36"/>
          <w:szCs w:val="36"/>
        </w:rPr>
        <w:t xml:space="preserve"> Islam</w:t>
      </w:r>
    </w:p>
    <w:p w:rsidR="00642328" w:rsidRDefault="00642328" w:rsidP="00642328">
      <w:pPr>
        <w:jc w:val="center"/>
        <w:rPr>
          <w:rFonts w:ascii="Times New Roman" w:hAnsi="Times New Roman" w:cs="Times New Roman"/>
          <w:sz w:val="28"/>
          <w:szCs w:val="28"/>
        </w:rPr>
      </w:pPr>
    </w:p>
    <w:p w:rsidR="00642328" w:rsidRDefault="00642328" w:rsidP="00642328">
      <w:pPr>
        <w:jc w:val="center"/>
        <w:rPr>
          <w:rFonts w:ascii="Times New Roman" w:hAnsi="Times New Roman" w:cs="Times New Roman"/>
          <w:sz w:val="28"/>
          <w:szCs w:val="28"/>
        </w:rPr>
      </w:pPr>
    </w:p>
    <w:p w:rsidR="00642328" w:rsidRDefault="00642328" w:rsidP="00642328">
      <w:pPr>
        <w:rPr>
          <w:rFonts w:ascii="Times New Roman" w:hAnsi="Times New Roman" w:cs="Times New Roman"/>
          <w:sz w:val="28"/>
          <w:szCs w:val="28"/>
        </w:rPr>
      </w:pPr>
      <w:r>
        <w:rPr>
          <w:rFonts w:ascii="Times New Roman" w:hAnsi="Times New Roman" w:cs="Times New Roman"/>
          <w:sz w:val="28"/>
          <w:szCs w:val="28"/>
        </w:rPr>
        <w:t>Namn:______________________________</w:t>
      </w:r>
    </w:p>
    <w:p w:rsidR="005E257F" w:rsidRDefault="005E257F" w:rsidP="00642328">
      <w:pPr>
        <w:rPr>
          <w:rFonts w:ascii="Times New Roman" w:hAnsi="Times New Roman" w:cs="Times New Roman"/>
          <w:sz w:val="28"/>
          <w:szCs w:val="28"/>
        </w:rPr>
      </w:pPr>
    </w:p>
    <w:p w:rsidR="00642328" w:rsidRDefault="00642328" w:rsidP="00642328">
      <w:pPr>
        <w:rPr>
          <w:rFonts w:ascii="Times New Roman" w:hAnsi="Times New Roman" w:cs="Times New Roman"/>
          <w:sz w:val="28"/>
          <w:szCs w:val="28"/>
        </w:rPr>
      </w:pPr>
    </w:p>
    <w:p w:rsidR="00642328" w:rsidRPr="005E257F" w:rsidRDefault="00642328" w:rsidP="00642328">
      <w:pPr>
        <w:pStyle w:val="Liststycke"/>
        <w:numPr>
          <w:ilvl w:val="0"/>
          <w:numId w:val="1"/>
        </w:numPr>
        <w:rPr>
          <w:rFonts w:ascii="Times New Roman" w:hAnsi="Times New Roman" w:cs="Times New Roman"/>
          <w:sz w:val="28"/>
          <w:szCs w:val="28"/>
        </w:rPr>
      </w:pPr>
      <w:r w:rsidRPr="005E257F">
        <w:rPr>
          <w:rFonts w:ascii="Times New Roman" w:hAnsi="Times New Roman" w:cs="Times New Roman"/>
          <w:b/>
          <w:sz w:val="28"/>
          <w:szCs w:val="28"/>
        </w:rPr>
        <w:t>Monoteism</w:t>
      </w:r>
      <w:r w:rsidR="0068033E" w:rsidRPr="005E257F">
        <w:rPr>
          <w:rFonts w:ascii="Times New Roman" w:hAnsi="Times New Roman" w:cs="Times New Roman"/>
          <w:sz w:val="28"/>
          <w:szCs w:val="28"/>
        </w:rPr>
        <w:t xml:space="preserve"> – innebär att man tror på </w:t>
      </w:r>
      <w:r w:rsidR="0068033E" w:rsidRPr="005E257F">
        <w:rPr>
          <w:rFonts w:ascii="Times New Roman" w:hAnsi="Times New Roman" w:cs="Times New Roman"/>
          <w:sz w:val="28"/>
          <w:szCs w:val="28"/>
          <w:u w:val="single"/>
        </w:rPr>
        <w:t>en</w:t>
      </w:r>
      <w:r w:rsidR="0068033E" w:rsidRPr="005E257F">
        <w:rPr>
          <w:rFonts w:ascii="Times New Roman" w:hAnsi="Times New Roman" w:cs="Times New Roman"/>
          <w:sz w:val="28"/>
          <w:szCs w:val="28"/>
        </w:rPr>
        <w:t xml:space="preserve"> gud.</w:t>
      </w:r>
    </w:p>
    <w:p w:rsidR="0068033E" w:rsidRPr="005E257F" w:rsidRDefault="0068033E" w:rsidP="0068033E">
      <w:pPr>
        <w:pStyle w:val="Liststycke"/>
        <w:rPr>
          <w:rFonts w:ascii="Times New Roman" w:hAnsi="Times New Roman" w:cs="Times New Roman"/>
          <w:sz w:val="28"/>
          <w:szCs w:val="28"/>
        </w:rPr>
      </w:pPr>
    </w:p>
    <w:p w:rsidR="0068033E" w:rsidRPr="005E257F" w:rsidRDefault="0068033E" w:rsidP="00642328">
      <w:pPr>
        <w:pStyle w:val="Liststycke"/>
        <w:numPr>
          <w:ilvl w:val="0"/>
          <w:numId w:val="1"/>
        </w:numPr>
        <w:rPr>
          <w:rFonts w:ascii="Times New Roman" w:hAnsi="Times New Roman" w:cs="Times New Roman"/>
          <w:sz w:val="28"/>
          <w:szCs w:val="28"/>
        </w:rPr>
      </w:pPr>
      <w:r w:rsidRPr="005E257F">
        <w:rPr>
          <w:rFonts w:ascii="Times New Roman" w:hAnsi="Times New Roman" w:cs="Times New Roman"/>
          <w:b/>
          <w:sz w:val="28"/>
          <w:szCs w:val="28"/>
        </w:rPr>
        <w:t xml:space="preserve">Polyteism </w:t>
      </w:r>
      <w:r w:rsidRPr="005E257F">
        <w:rPr>
          <w:rFonts w:ascii="Times New Roman" w:hAnsi="Times New Roman" w:cs="Times New Roman"/>
          <w:sz w:val="28"/>
          <w:szCs w:val="28"/>
        </w:rPr>
        <w:t xml:space="preserve">– innebär att man tror på </w:t>
      </w:r>
      <w:r w:rsidRPr="005E257F">
        <w:rPr>
          <w:rFonts w:ascii="Times New Roman" w:hAnsi="Times New Roman" w:cs="Times New Roman"/>
          <w:sz w:val="28"/>
          <w:szCs w:val="28"/>
          <w:u w:val="single"/>
        </w:rPr>
        <w:t>flera</w:t>
      </w:r>
      <w:r w:rsidRPr="005E257F">
        <w:rPr>
          <w:rFonts w:ascii="Times New Roman" w:hAnsi="Times New Roman" w:cs="Times New Roman"/>
          <w:sz w:val="28"/>
          <w:szCs w:val="28"/>
        </w:rPr>
        <w:t xml:space="preserve"> gudar. </w:t>
      </w:r>
    </w:p>
    <w:p w:rsidR="00642328" w:rsidRPr="005E257F" w:rsidRDefault="00642328" w:rsidP="00642328">
      <w:pPr>
        <w:rPr>
          <w:rFonts w:ascii="Times New Roman" w:hAnsi="Times New Roman" w:cs="Times New Roman"/>
          <w:sz w:val="28"/>
          <w:szCs w:val="28"/>
        </w:rPr>
      </w:pPr>
    </w:p>
    <w:p w:rsidR="00642328" w:rsidRPr="005E257F" w:rsidRDefault="00642328" w:rsidP="00642328">
      <w:pPr>
        <w:pStyle w:val="Liststycke"/>
        <w:numPr>
          <w:ilvl w:val="0"/>
          <w:numId w:val="1"/>
        </w:numPr>
        <w:rPr>
          <w:rFonts w:ascii="Times New Roman" w:hAnsi="Times New Roman" w:cs="Times New Roman"/>
          <w:sz w:val="28"/>
          <w:szCs w:val="28"/>
        </w:rPr>
      </w:pPr>
      <w:proofErr w:type="spellStart"/>
      <w:r w:rsidRPr="005E257F">
        <w:rPr>
          <w:rFonts w:ascii="Times New Roman" w:hAnsi="Times New Roman" w:cs="Times New Roman"/>
          <w:b/>
          <w:sz w:val="28"/>
          <w:szCs w:val="28"/>
        </w:rPr>
        <w:t>Hijra</w:t>
      </w:r>
      <w:proofErr w:type="spellEnd"/>
      <w:r w:rsidR="0068033E" w:rsidRPr="005E257F">
        <w:rPr>
          <w:rFonts w:ascii="Times New Roman" w:hAnsi="Times New Roman" w:cs="Times New Roman"/>
          <w:b/>
          <w:sz w:val="28"/>
          <w:szCs w:val="28"/>
        </w:rPr>
        <w:t xml:space="preserve"> </w:t>
      </w:r>
      <w:r w:rsidR="0068033E" w:rsidRPr="005E257F">
        <w:rPr>
          <w:rFonts w:ascii="Times New Roman" w:hAnsi="Times New Roman" w:cs="Times New Roman"/>
          <w:sz w:val="28"/>
          <w:szCs w:val="28"/>
        </w:rPr>
        <w:t xml:space="preserve">– ”flykten” som Muhammed gjorde från </w:t>
      </w:r>
      <w:proofErr w:type="spellStart"/>
      <w:r w:rsidR="0068033E" w:rsidRPr="005E257F">
        <w:rPr>
          <w:rFonts w:ascii="Times New Roman" w:hAnsi="Times New Roman" w:cs="Times New Roman"/>
          <w:sz w:val="28"/>
          <w:szCs w:val="28"/>
        </w:rPr>
        <w:t>Mekka</w:t>
      </w:r>
      <w:proofErr w:type="spellEnd"/>
      <w:r w:rsidR="0068033E" w:rsidRPr="005E257F">
        <w:rPr>
          <w:rFonts w:ascii="Times New Roman" w:hAnsi="Times New Roman" w:cs="Times New Roman"/>
          <w:sz w:val="28"/>
          <w:szCs w:val="28"/>
        </w:rPr>
        <w:t xml:space="preserve"> till Medina 622 e.Kr. Starten för den muslimska tideräkningen. </w:t>
      </w:r>
    </w:p>
    <w:p w:rsidR="00642328" w:rsidRPr="005E257F" w:rsidRDefault="00642328" w:rsidP="00642328">
      <w:pPr>
        <w:pStyle w:val="Liststycke"/>
        <w:rPr>
          <w:rFonts w:ascii="Times New Roman" w:hAnsi="Times New Roman" w:cs="Times New Roman"/>
          <w:sz w:val="28"/>
          <w:szCs w:val="28"/>
        </w:rPr>
      </w:pPr>
    </w:p>
    <w:p w:rsidR="00642328" w:rsidRPr="005E257F" w:rsidRDefault="00642328" w:rsidP="00642328">
      <w:pPr>
        <w:pStyle w:val="Liststycke"/>
        <w:numPr>
          <w:ilvl w:val="0"/>
          <w:numId w:val="1"/>
        </w:numPr>
        <w:rPr>
          <w:rFonts w:ascii="Times New Roman" w:hAnsi="Times New Roman" w:cs="Times New Roman"/>
          <w:sz w:val="28"/>
          <w:szCs w:val="28"/>
        </w:rPr>
      </w:pPr>
      <w:r w:rsidRPr="005E257F">
        <w:rPr>
          <w:rFonts w:ascii="Times New Roman" w:hAnsi="Times New Roman" w:cs="Times New Roman"/>
          <w:b/>
          <w:sz w:val="28"/>
          <w:szCs w:val="28"/>
        </w:rPr>
        <w:t>Muslim</w:t>
      </w:r>
      <w:r w:rsidR="0068033E" w:rsidRPr="005E257F">
        <w:rPr>
          <w:rFonts w:ascii="Times New Roman" w:hAnsi="Times New Roman" w:cs="Times New Roman"/>
          <w:sz w:val="28"/>
          <w:szCs w:val="28"/>
        </w:rPr>
        <w:t xml:space="preserve"> – kallas anhängare till islam. </w:t>
      </w:r>
    </w:p>
    <w:p w:rsidR="00642328" w:rsidRPr="005E257F" w:rsidRDefault="00642328" w:rsidP="00642328">
      <w:pPr>
        <w:rPr>
          <w:rFonts w:ascii="Times New Roman" w:hAnsi="Times New Roman" w:cs="Times New Roman"/>
          <w:sz w:val="28"/>
          <w:szCs w:val="28"/>
        </w:rPr>
      </w:pPr>
    </w:p>
    <w:p w:rsidR="00642328" w:rsidRPr="005E257F" w:rsidRDefault="00642328" w:rsidP="00642328">
      <w:pPr>
        <w:pStyle w:val="Liststycke"/>
        <w:numPr>
          <w:ilvl w:val="0"/>
          <w:numId w:val="1"/>
        </w:numPr>
        <w:rPr>
          <w:rFonts w:ascii="Times New Roman" w:hAnsi="Times New Roman" w:cs="Times New Roman"/>
          <w:sz w:val="28"/>
          <w:szCs w:val="28"/>
        </w:rPr>
      </w:pPr>
      <w:r w:rsidRPr="005E257F">
        <w:rPr>
          <w:rFonts w:ascii="Times New Roman" w:hAnsi="Times New Roman" w:cs="Times New Roman"/>
          <w:b/>
          <w:sz w:val="28"/>
          <w:szCs w:val="28"/>
        </w:rPr>
        <w:t>Kalif</w:t>
      </w:r>
      <w:r w:rsidR="0068033E" w:rsidRPr="005E257F">
        <w:rPr>
          <w:rFonts w:ascii="Times New Roman" w:hAnsi="Times New Roman" w:cs="Times New Roman"/>
          <w:b/>
          <w:sz w:val="28"/>
          <w:szCs w:val="28"/>
        </w:rPr>
        <w:t xml:space="preserve"> </w:t>
      </w:r>
      <w:r w:rsidR="0068033E" w:rsidRPr="005E257F">
        <w:rPr>
          <w:rFonts w:ascii="Times New Roman" w:hAnsi="Times New Roman" w:cs="Times New Roman"/>
          <w:sz w:val="28"/>
          <w:szCs w:val="28"/>
        </w:rPr>
        <w:t xml:space="preserve">– en religiös och politisk ledare. En </w:t>
      </w:r>
      <w:proofErr w:type="gramStart"/>
      <w:r w:rsidR="0068033E" w:rsidRPr="005E257F">
        <w:rPr>
          <w:rFonts w:ascii="Times New Roman" w:hAnsi="Times New Roman" w:cs="Times New Roman"/>
          <w:sz w:val="28"/>
          <w:szCs w:val="28"/>
        </w:rPr>
        <w:t>ställföreträdare  för</w:t>
      </w:r>
      <w:proofErr w:type="gramEnd"/>
      <w:r w:rsidR="0068033E" w:rsidRPr="005E257F">
        <w:rPr>
          <w:rFonts w:ascii="Times New Roman" w:hAnsi="Times New Roman" w:cs="Times New Roman"/>
          <w:sz w:val="28"/>
          <w:szCs w:val="28"/>
        </w:rPr>
        <w:t xml:space="preserve"> Muhammed. </w:t>
      </w:r>
    </w:p>
    <w:p w:rsidR="00642328" w:rsidRPr="005E257F" w:rsidRDefault="00642328" w:rsidP="00642328">
      <w:pPr>
        <w:rPr>
          <w:rFonts w:ascii="Times New Roman" w:hAnsi="Times New Roman" w:cs="Times New Roman"/>
          <w:b/>
          <w:sz w:val="28"/>
          <w:szCs w:val="28"/>
        </w:rPr>
      </w:pPr>
    </w:p>
    <w:p w:rsidR="00642328" w:rsidRPr="005E257F" w:rsidRDefault="00642328" w:rsidP="00642328">
      <w:pPr>
        <w:pStyle w:val="Liststycke"/>
        <w:numPr>
          <w:ilvl w:val="0"/>
          <w:numId w:val="1"/>
        </w:numPr>
        <w:rPr>
          <w:rFonts w:ascii="Times New Roman" w:hAnsi="Times New Roman" w:cs="Times New Roman"/>
          <w:sz w:val="28"/>
          <w:szCs w:val="28"/>
        </w:rPr>
      </w:pPr>
      <w:r w:rsidRPr="005E257F">
        <w:rPr>
          <w:rFonts w:ascii="Times New Roman" w:hAnsi="Times New Roman" w:cs="Times New Roman"/>
          <w:b/>
          <w:sz w:val="28"/>
          <w:szCs w:val="28"/>
        </w:rPr>
        <w:t>Suror</w:t>
      </w:r>
      <w:r w:rsidR="0068033E" w:rsidRPr="005E257F">
        <w:rPr>
          <w:rFonts w:ascii="Times New Roman" w:hAnsi="Times New Roman" w:cs="Times New Roman"/>
          <w:sz w:val="28"/>
          <w:szCs w:val="28"/>
        </w:rPr>
        <w:t xml:space="preserve"> – kapitel i Koranen. </w:t>
      </w:r>
    </w:p>
    <w:p w:rsidR="00642328" w:rsidRPr="005E257F" w:rsidRDefault="00642328" w:rsidP="00642328">
      <w:pPr>
        <w:rPr>
          <w:rFonts w:ascii="Times New Roman" w:hAnsi="Times New Roman" w:cs="Times New Roman"/>
          <w:sz w:val="28"/>
          <w:szCs w:val="28"/>
        </w:rPr>
      </w:pPr>
    </w:p>
    <w:p w:rsidR="00642328" w:rsidRPr="005E257F" w:rsidRDefault="00642328" w:rsidP="00642328">
      <w:pPr>
        <w:pStyle w:val="Liststycke"/>
        <w:numPr>
          <w:ilvl w:val="0"/>
          <w:numId w:val="1"/>
        </w:numPr>
        <w:rPr>
          <w:rFonts w:ascii="Times New Roman" w:hAnsi="Times New Roman" w:cs="Times New Roman"/>
          <w:sz w:val="28"/>
          <w:szCs w:val="28"/>
        </w:rPr>
      </w:pPr>
      <w:r w:rsidRPr="005E257F">
        <w:rPr>
          <w:rFonts w:ascii="Times New Roman" w:hAnsi="Times New Roman" w:cs="Times New Roman"/>
          <w:b/>
          <w:sz w:val="28"/>
          <w:szCs w:val="28"/>
        </w:rPr>
        <w:t>Sunni</w:t>
      </w:r>
      <w:r w:rsidR="0068033E" w:rsidRPr="005E257F">
        <w:rPr>
          <w:rFonts w:ascii="Times New Roman" w:hAnsi="Times New Roman" w:cs="Times New Roman"/>
          <w:sz w:val="28"/>
          <w:szCs w:val="28"/>
        </w:rPr>
        <w:t xml:space="preserve"> – En gren av islam. </w:t>
      </w:r>
    </w:p>
    <w:p w:rsidR="00642328" w:rsidRPr="005E257F" w:rsidRDefault="00642328" w:rsidP="00642328">
      <w:pPr>
        <w:rPr>
          <w:rFonts w:ascii="Times New Roman" w:hAnsi="Times New Roman" w:cs="Times New Roman"/>
          <w:sz w:val="28"/>
          <w:szCs w:val="28"/>
        </w:rPr>
      </w:pPr>
    </w:p>
    <w:p w:rsidR="00642328" w:rsidRPr="005E257F" w:rsidRDefault="00642328" w:rsidP="00642328">
      <w:pPr>
        <w:pStyle w:val="Liststycke"/>
        <w:numPr>
          <w:ilvl w:val="0"/>
          <w:numId w:val="1"/>
        </w:numPr>
        <w:rPr>
          <w:rFonts w:ascii="Times New Roman" w:hAnsi="Times New Roman" w:cs="Times New Roman"/>
          <w:sz w:val="28"/>
          <w:szCs w:val="28"/>
        </w:rPr>
      </w:pPr>
      <w:r w:rsidRPr="005E257F">
        <w:rPr>
          <w:rFonts w:ascii="Times New Roman" w:hAnsi="Times New Roman" w:cs="Times New Roman"/>
          <w:b/>
          <w:sz w:val="28"/>
          <w:szCs w:val="28"/>
        </w:rPr>
        <w:t>Shia</w:t>
      </w:r>
      <w:r w:rsidR="0068033E" w:rsidRPr="005E257F">
        <w:rPr>
          <w:rFonts w:ascii="Times New Roman" w:hAnsi="Times New Roman" w:cs="Times New Roman"/>
          <w:sz w:val="28"/>
          <w:szCs w:val="28"/>
        </w:rPr>
        <w:t xml:space="preserve"> – En gren av islam. </w:t>
      </w:r>
    </w:p>
    <w:p w:rsidR="0068033E" w:rsidRPr="005E257F" w:rsidRDefault="0068033E" w:rsidP="0068033E">
      <w:pPr>
        <w:pStyle w:val="Liststycke"/>
        <w:rPr>
          <w:rFonts w:ascii="Times New Roman" w:hAnsi="Times New Roman" w:cs="Times New Roman"/>
          <w:sz w:val="28"/>
          <w:szCs w:val="28"/>
        </w:rPr>
      </w:pPr>
    </w:p>
    <w:p w:rsidR="0068033E" w:rsidRPr="005E257F" w:rsidRDefault="0068033E" w:rsidP="00642328">
      <w:pPr>
        <w:pStyle w:val="Liststycke"/>
        <w:numPr>
          <w:ilvl w:val="0"/>
          <w:numId w:val="1"/>
        </w:numPr>
        <w:rPr>
          <w:rFonts w:ascii="Times New Roman" w:hAnsi="Times New Roman" w:cs="Times New Roman"/>
          <w:sz w:val="28"/>
          <w:szCs w:val="28"/>
        </w:rPr>
      </w:pPr>
      <w:r w:rsidRPr="005E257F">
        <w:rPr>
          <w:rFonts w:ascii="Times New Roman" w:hAnsi="Times New Roman" w:cs="Times New Roman"/>
          <w:b/>
          <w:sz w:val="28"/>
          <w:szCs w:val="28"/>
        </w:rPr>
        <w:t>Halal</w:t>
      </w:r>
      <w:r w:rsidRPr="005E257F">
        <w:rPr>
          <w:rFonts w:ascii="Times New Roman" w:hAnsi="Times New Roman" w:cs="Times New Roman"/>
          <w:sz w:val="28"/>
          <w:szCs w:val="28"/>
        </w:rPr>
        <w:t xml:space="preserve"> - </w:t>
      </w:r>
      <w:r w:rsidRPr="005E257F">
        <w:rPr>
          <w:rFonts w:ascii="Times New Roman" w:eastAsia="Times New Roman" w:hAnsi="Times New Roman" w:cs="Times New Roman"/>
          <w:color w:val="363636"/>
          <w:sz w:val="28"/>
          <w:szCs w:val="28"/>
          <w:lang w:eastAsia="sv-SE"/>
        </w:rPr>
        <w:t>benämning på det som är tillåtet inom islam.</w:t>
      </w:r>
    </w:p>
    <w:p w:rsidR="0068033E" w:rsidRPr="005E257F" w:rsidRDefault="0068033E" w:rsidP="0068033E">
      <w:pPr>
        <w:pStyle w:val="Liststycke"/>
        <w:rPr>
          <w:rFonts w:ascii="Times New Roman" w:hAnsi="Times New Roman" w:cs="Times New Roman"/>
          <w:sz w:val="28"/>
          <w:szCs w:val="28"/>
        </w:rPr>
      </w:pPr>
    </w:p>
    <w:p w:rsidR="0068033E" w:rsidRPr="005E257F" w:rsidRDefault="0068033E" w:rsidP="0068033E">
      <w:pPr>
        <w:pStyle w:val="Liststycke"/>
        <w:numPr>
          <w:ilvl w:val="0"/>
          <w:numId w:val="1"/>
        </w:numPr>
        <w:spacing w:line="285" w:lineRule="atLeast"/>
        <w:textAlignment w:val="baseline"/>
        <w:rPr>
          <w:rFonts w:ascii="Times New Roman" w:eastAsia="Times New Roman" w:hAnsi="Times New Roman" w:cs="Times New Roman"/>
          <w:color w:val="363636"/>
          <w:sz w:val="28"/>
          <w:szCs w:val="28"/>
          <w:lang w:eastAsia="sv-SE"/>
        </w:rPr>
      </w:pPr>
      <w:proofErr w:type="spellStart"/>
      <w:r w:rsidRPr="005E257F">
        <w:rPr>
          <w:rFonts w:ascii="Times New Roman" w:eastAsia="Times New Roman" w:hAnsi="Times New Roman" w:cs="Times New Roman"/>
          <w:b/>
          <w:bCs/>
          <w:color w:val="363636"/>
          <w:sz w:val="28"/>
          <w:szCs w:val="28"/>
          <w:bdr w:val="none" w:sz="0" w:space="0" w:color="auto" w:frame="1"/>
          <w:lang w:eastAsia="sv-SE"/>
        </w:rPr>
        <w:t>Haram</w:t>
      </w:r>
      <w:proofErr w:type="spellEnd"/>
      <w:r w:rsidRPr="005E257F">
        <w:rPr>
          <w:rFonts w:ascii="Times New Roman" w:eastAsia="Times New Roman" w:hAnsi="Times New Roman" w:cs="Times New Roman"/>
          <w:color w:val="363636"/>
          <w:sz w:val="28"/>
          <w:szCs w:val="28"/>
          <w:lang w:eastAsia="sv-SE"/>
        </w:rPr>
        <w:t xml:space="preserve"> - benämning på det som är förbjudet i islam. Griskött, alkohol, och även felslaktat kött är exempel på saker som betraktas som otillåtna enligt islam och därför </w:t>
      </w:r>
      <w:proofErr w:type="spellStart"/>
      <w:r w:rsidRPr="005E257F">
        <w:rPr>
          <w:rFonts w:ascii="Times New Roman" w:eastAsia="Times New Roman" w:hAnsi="Times New Roman" w:cs="Times New Roman"/>
          <w:color w:val="363636"/>
          <w:sz w:val="28"/>
          <w:szCs w:val="28"/>
          <w:lang w:eastAsia="sv-SE"/>
        </w:rPr>
        <w:t>haram</w:t>
      </w:r>
      <w:proofErr w:type="spellEnd"/>
      <w:r w:rsidRPr="005E257F">
        <w:rPr>
          <w:rFonts w:ascii="Times New Roman" w:eastAsia="Times New Roman" w:hAnsi="Times New Roman" w:cs="Times New Roman"/>
          <w:color w:val="363636"/>
          <w:sz w:val="28"/>
          <w:szCs w:val="28"/>
          <w:lang w:eastAsia="sv-SE"/>
        </w:rPr>
        <w:t>.</w:t>
      </w:r>
    </w:p>
    <w:p w:rsidR="005E257F" w:rsidRPr="005E257F" w:rsidRDefault="005E257F" w:rsidP="005E257F">
      <w:pPr>
        <w:spacing w:line="285" w:lineRule="atLeast"/>
        <w:textAlignment w:val="baseline"/>
        <w:rPr>
          <w:rFonts w:ascii="Times New Roman" w:eastAsia="Times New Roman" w:hAnsi="Times New Roman" w:cs="Times New Roman"/>
          <w:color w:val="363636"/>
          <w:sz w:val="28"/>
          <w:szCs w:val="28"/>
          <w:lang w:eastAsia="sv-SE"/>
        </w:rPr>
      </w:pPr>
    </w:p>
    <w:p w:rsidR="005E257F" w:rsidRPr="005E257F" w:rsidRDefault="005E257F" w:rsidP="005E257F">
      <w:pPr>
        <w:pStyle w:val="Liststycke"/>
        <w:numPr>
          <w:ilvl w:val="0"/>
          <w:numId w:val="1"/>
        </w:numPr>
        <w:shd w:val="clear" w:color="auto" w:fill="FFFFFF"/>
        <w:spacing w:line="293" w:lineRule="atLeast"/>
        <w:rPr>
          <w:rFonts w:ascii="Times New Roman" w:eastAsia="Times New Roman" w:hAnsi="Times New Roman" w:cs="Times New Roman"/>
          <w:color w:val="333322"/>
          <w:sz w:val="28"/>
          <w:szCs w:val="28"/>
          <w:lang w:eastAsia="sv-SE"/>
        </w:rPr>
      </w:pPr>
      <w:r w:rsidRPr="005E257F">
        <w:rPr>
          <w:rFonts w:ascii="Times New Roman" w:eastAsia="Times New Roman" w:hAnsi="Times New Roman" w:cs="Times New Roman"/>
          <w:b/>
          <w:color w:val="333322"/>
          <w:sz w:val="28"/>
          <w:szCs w:val="28"/>
          <w:lang w:eastAsia="sv-SE"/>
        </w:rPr>
        <w:t>Koranen</w:t>
      </w:r>
      <w:r w:rsidRPr="005E257F">
        <w:rPr>
          <w:rFonts w:ascii="Times New Roman" w:eastAsia="Times New Roman" w:hAnsi="Times New Roman" w:cs="Times New Roman"/>
          <w:color w:val="333322"/>
          <w:sz w:val="28"/>
          <w:szCs w:val="28"/>
          <w:lang w:eastAsia="sv-SE"/>
        </w:rPr>
        <w:t xml:space="preserve"> </w:t>
      </w:r>
      <w:proofErr w:type="gramStart"/>
      <w:r w:rsidRPr="005E257F">
        <w:rPr>
          <w:rFonts w:ascii="Times New Roman" w:eastAsia="Times New Roman" w:hAnsi="Times New Roman" w:cs="Times New Roman"/>
          <w:color w:val="333322"/>
          <w:sz w:val="28"/>
          <w:szCs w:val="28"/>
          <w:lang w:eastAsia="sv-SE"/>
        </w:rPr>
        <w:t xml:space="preserve">- </w:t>
      </w:r>
      <w:r w:rsidRPr="005E257F">
        <w:rPr>
          <w:rFonts w:ascii="Times New Roman" w:eastAsia="Times New Roman" w:hAnsi="Times New Roman" w:cs="Times New Roman"/>
          <w:color w:val="333322"/>
          <w:sz w:val="28"/>
          <w:szCs w:val="28"/>
          <w:lang w:eastAsia="sv-SE"/>
        </w:rPr>
        <w:t xml:space="preserve"> är</w:t>
      </w:r>
      <w:proofErr w:type="gramEnd"/>
      <w:r w:rsidRPr="005E257F">
        <w:rPr>
          <w:rFonts w:ascii="Times New Roman" w:eastAsia="Times New Roman" w:hAnsi="Times New Roman" w:cs="Times New Roman"/>
          <w:color w:val="333322"/>
          <w:sz w:val="28"/>
          <w:szCs w:val="28"/>
          <w:lang w:eastAsia="sv-SE"/>
        </w:rPr>
        <w:t xml:space="preserve"> islams heliga skrift.</w:t>
      </w:r>
    </w:p>
    <w:p w:rsidR="005E257F" w:rsidRPr="005E257F" w:rsidRDefault="005E257F" w:rsidP="005E257F">
      <w:pPr>
        <w:spacing w:line="285" w:lineRule="atLeast"/>
        <w:textAlignment w:val="baseline"/>
        <w:rPr>
          <w:rFonts w:ascii="Times New Roman" w:eastAsia="Times New Roman" w:hAnsi="Times New Roman" w:cs="Times New Roman"/>
          <w:color w:val="363636"/>
          <w:sz w:val="28"/>
          <w:szCs w:val="28"/>
          <w:lang w:eastAsia="sv-SE"/>
        </w:rPr>
      </w:pPr>
    </w:p>
    <w:p w:rsidR="005E257F" w:rsidRPr="005E257F" w:rsidRDefault="005E257F" w:rsidP="005E257F">
      <w:pPr>
        <w:pStyle w:val="Liststycke"/>
        <w:numPr>
          <w:ilvl w:val="0"/>
          <w:numId w:val="1"/>
        </w:numPr>
        <w:spacing w:line="285" w:lineRule="atLeast"/>
        <w:textAlignment w:val="baseline"/>
        <w:rPr>
          <w:rFonts w:ascii="Times New Roman" w:eastAsia="Times New Roman" w:hAnsi="Times New Roman" w:cs="Times New Roman"/>
          <w:color w:val="363636"/>
          <w:sz w:val="28"/>
          <w:szCs w:val="28"/>
          <w:lang w:eastAsia="sv-SE"/>
        </w:rPr>
      </w:pPr>
      <w:r w:rsidRPr="005E257F">
        <w:rPr>
          <w:rFonts w:ascii="Times New Roman" w:eastAsia="Times New Roman" w:hAnsi="Times New Roman" w:cs="Times New Roman"/>
          <w:b/>
          <w:bCs/>
          <w:color w:val="363636"/>
          <w:sz w:val="28"/>
          <w:szCs w:val="28"/>
          <w:bdr w:val="none" w:sz="0" w:space="0" w:color="auto" w:frame="1"/>
          <w:lang w:eastAsia="sv-SE"/>
        </w:rPr>
        <w:t>Allah</w:t>
      </w:r>
      <w:r w:rsidRPr="005E257F">
        <w:rPr>
          <w:rFonts w:ascii="Times New Roman" w:eastAsia="Times New Roman" w:hAnsi="Times New Roman" w:cs="Times New Roman"/>
          <w:color w:val="363636"/>
          <w:sz w:val="28"/>
          <w:szCs w:val="28"/>
          <w:lang w:eastAsia="sv-SE"/>
        </w:rPr>
        <w:t> – det arabiska ordet för gud.</w:t>
      </w:r>
    </w:p>
    <w:p w:rsidR="005E257F" w:rsidRPr="005E257F" w:rsidRDefault="005E257F" w:rsidP="005E257F">
      <w:pPr>
        <w:spacing w:line="285" w:lineRule="atLeast"/>
        <w:textAlignment w:val="baseline"/>
        <w:rPr>
          <w:rFonts w:ascii="Times New Roman" w:eastAsia="Times New Roman" w:hAnsi="Times New Roman" w:cs="Times New Roman"/>
          <w:color w:val="363636"/>
          <w:sz w:val="28"/>
          <w:szCs w:val="28"/>
          <w:lang w:eastAsia="sv-SE"/>
        </w:rPr>
      </w:pPr>
    </w:p>
    <w:p w:rsidR="005E257F" w:rsidRPr="005E257F" w:rsidRDefault="005E257F" w:rsidP="005E257F">
      <w:pPr>
        <w:pStyle w:val="Liststycke"/>
        <w:numPr>
          <w:ilvl w:val="0"/>
          <w:numId w:val="1"/>
        </w:numPr>
        <w:spacing w:line="285" w:lineRule="atLeast"/>
        <w:textAlignment w:val="baseline"/>
        <w:rPr>
          <w:rFonts w:ascii="Times New Roman" w:eastAsia="Times New Roman" w:hAnsi="Times New Roman" w:cs="Times New Roman"/>
          <w:color w:val="363636"/>
          <w:sz w:val="28"/>
          <w:szCs w:val="28"/>
          <w:lang w:eastAsia="sv-SE"/>
        </w:rPr>
      </w:pPr>
      <w:r w:rsidRPr="005E257F">
        <w:rPr>
          <w:rFonts w:ascii="Times New Roman" w:eastAsia="Times New Roman" w:hAnsi="Times New Roman" w:cs="Times New Roman"/>
          <w:b/>
          <w:bCs/>
          <w:color w:val="363636"/>
          <w:sz w:val="28"/>
          <w:szCs w:val="28"/>
          <w:bdr w:val="none" w:sz="0" w:space="0" w:color="auto" w:frame="1"/>
          <w:lang w:eastAsia="sv-SE"/>
        </w:rPr>
        <w:t>Islam</w:t>
      </w:r>
      <w:r w:rsidRPr="005E257F">
        <w:rPr>
          <w:rFonts w:ascii="Times New Roman" w:eastAsia="Times New Roman" w:hAnsi="Times New Roman" w:cs="Times New Roman"/>
          <w:color w:val="363636"/>
          <w:sz w:val="28"/>
          <w:szCs w:val="28"/>
          <w:lang w:eastAsia="sv-SE"/>
        </w:rPr>
        <w:t> – ”underkastelse”, då särskilt underkastelse under Guds vilja.</w:t>
      </w:r>
    </w:p>
    <w:p w:rsidR="005E257F" w:rsidRPr="005E257F" w:rsidRDefault="005E257F" w:rsidP="005E257F">
      <w:pPr>
        <w:pStyle w:val="Liststycke"/>
        <w:rPr>
          <w:rFonts w:ascii="Times New Roman" w:eastAsia="Times New Roman" w:hAnsi="Times New Roman" w:cs="Times New Roman"/>
          <w:color w:val="363636"/>
          <w:sz w:val="28"/>
          <w:szCs w:val="28"/>
          <w:lang w:eastAsia="sv-SE"/>
        </w:rPr>
      </w:pPr>
    </w:p>
    <w:p w:rsidR="005E257F" w:rsidRPr="005E257F" w:rsidRDefault="005E257F" w:rsidP="005E257F">
      <w:pPr>
        <w:pStyle w:val="Liststycke"/>
        <w:numPr>
          <w:ilvl w:val="0"/>
          <w:numId w:val="1"/>
        </w:numPr>
        <w:shd w:val="clear" w:color="auto" w:fill="FFFFFF"/>
        <w:spacing w:line="293" w:lineRule="atLeast"/>
        <w:rPr>
          <w:rFonts w:ascii="Times New Roman" w:eastAsia="Times New Roman" w:hAnsi="Times New Roman" w:cs="Times New Roman"/>
          <w:color w:val="333322"/>
          <w:sz w:val="28"/>
          <w:szCs w:val="28"/>
          <w:lang w:eastAsia="sv-SE"/>
        </w:rPr>
      </w:pPr>
      <w:proofErr w:type="spellStart"/>
      <w:r w:rsidRPr="005E257F">
        <w:rPr>
          <w:rFonts w:ascii="Times New Roman" w:eastAsia="Times New Roman" w:hAnsi="Times New Roman" w:cs="Times New Roman"/>
          <w:b/>
          <w:color w:val="333322"/>
          <w:sz w:val="28"/>
          <w:szCs w:val="28"/>
          <w:lang w:eastAsia="sv-SE"/>
        </w:rPr>
        <w:t>Kaba</w:t>
      </w:r>
      <w:proofErr w:type="spellEnd"/>
      <w:r>
        <w:rPr>
          <w:rFonts w:ascii="Times New Roman" w:eastAsia="Times New Roman" w:hAnsi="Times New Roman" w:cs="Times New Roman"/>
          <w:color w:val="333322"/>
          <w:sz w:val="28"/>
          <w:szCs w:val="28"/>
          <w:lang w:eastAsia="sv-SE"/>
        </w:rPr>
        <w:t xml:space="preserve"> -</w:t>
      </w:r>
      <w:r w:rsidRPr="005E257F">
        <w:rPr>
          <w:rFonts w:ascii="Times New Roman" w:eastAsia="Times New Roman" w:hAnsi="Times New Roman" w:cs="Times New Roman"/>
          <w:color w:val="333322"/>
          <w:sz w:val="28"/>
          <w:szCs w:val="28"/>
          <w:lang w:eastAsia="sv-SE"/>
        </w:rPr>
        <w:t xml:space="preserve"> är en byggnad mitt i den heliga moskén i </w:t>
      </w:r>
      <w:proofErr w:type="spellStart"/>
      <w:r w:rsidRPr="005E257F">
        <w:rPr>
          <w:rFonts w:ascii="Times New Roman" w:eastAsia="Times New Roman" w:hAnsi="Times New Roman" w:cs="Times New Roman"/>
          <w:color w:val="333322"/>
          <w:sz w:val="28"/>
          <w:szCs w:val="28"/>
          <w:lang w:eastAsia="sv-SE"/>
        </w:rPr>
        <w:t>Mekka</w:t>
      </w:r>
      <w:proofErr w:type="spellEnd"/>
      <w:r w:rsidRPr="005E257F">
        <w:rPr>
          <w:rFonts w:ascii="Times New Roman" w:eastAsia="Times New Roman" w:hAnsi="Times New Roman" w:cs="Times New Roman"/>
          <w:color w:val="333322"/>
          <w:sz w:val="28"/>
          <w:szCs w:val="28"/>
          <w:lang w:eastAsia="sv-SE"/>
        </w:rPr>
        <w:t>.</w:t>
      </w:r>
      <w:r w:rsidRPr="005E257F">
        <w:rPr>
          <w:rFonts w:ascii="Times New Roman" w:eastAsia="Times New Roman" w:hAnsi="Times New Roman" w:cs="Times New Roman"/>
          <w:color w:val="333322"/>
          <w:sz w:val="28"/>
          <w:szCs w:val="28"/>
          <w:lang w:eastAsia="sv-SE"/>
        </w:rPr>
        <w:t xml:space="preserve"> I </w:t>
      </w:r>
      <w:proofErr w:type="spellStart"/>
      <w:r w:rsidRPr="005E257F">
        <w:rPr>
          <w:rFonts w:ascii="Times New Roman" w:eastAsia="Times New Roman" w:hAnsi="Times New Roman" w:cs="Times New Roman"/>
          <w:color w:val="333322"/>
          <w:sz w:val="28"/>
          <w:szCs w:val="28"/>
          <w:lang w:eastAsia="sv-SE"/>
        </w:rPr>
        <w:t>kaba</w:t>
      </w:r>
      <w:proofErr w:type="spellEnd"/>
      <w:r w:rsidRPr="005E257F">
        <w:rPr>
          <w:rFonts w:ascii="Times New Roman" w:eastAsia="Times New Roman" w:hAnsi="Times New Roman" w:cs="Times New Roman"/>
          <w:color w:val="333322"/>
          <w:sz w:val="28"/>
          <w:szCs w:val="28"/>
          <w:lang w:eastAsia="sv-SE"/>
        </w:rPr>
        <w:t xml:space="preserve"> finns den heliga stenen. </w:t>
      </w:r>
    </w:p>
    <w:p w:rsidR="005E257F" w:rsidRPr="005E257F" w:rsidRDefault="005E257F" w:rsidP="005E257F">
      <w:pPr>
        <w:spacing w:line="285" w:lineRule="atLeast"/>
        <w:textAlignment w:val="baseline"/>
        <w:rPr>
          <w:rFonts w:ascii="Times New Roman" w:eastAsia="Times New Roman" w:hAnsi="Times New Roman" w:cs="Times New Roman"/>
          <w:color w:val="363636"/>
          <w:sz w:val="28"/>
          <w:szCs w:val="28"/>
          <w:lang w:eastAsia="sv-SE"/>
        </w:rPr>
      </w:pPr>
    </w:p>
    <w:p w:rsidR="005E257F" w:rsidRPr="005E257F" w:rsidRDefault="005E257F" w:rsidP="005E257F">
      <w:pPr>
        <w:pStyle w:val="Liststycke"/>
        <w:numPr>
          <w:ilvl w:val="0"/>
          <w:numId w:val="1"/>
        </w:numPr>
        <w:spacing w:line="285" w:lineRule="atLeast"/>
        <w:textAlignment w:val="baseline"/>
        <w:rPr>
          <w:rFonts w:ascii="Times New Roman" w:eastAsia="Times New Roman" w:hAnsi="Times New Roman" w:cs="Times New Roman"/>
          <w:color w:val="363636"/>
          <w:sz w:val="28"/>
          <w:szCs w:val="28"/>
          <w:lang w:eastAsia="sv-SE"/>
        </w:rPr>
      </w:pPr>
      <w:proofErr w:type="spellStart"/>
      <w:r w:rsidRPr="005E257F">
        <w:rPr>
          <w:rFonts w:ascii="Times New Roman" w:eastAsia="Times New Roman" w:hAnsi="Times New Roman" w:cs="Times New Roman"/>
          <w:b/>
          <w:bCs/>
          <w:color w:val="363636"/>
          <w:sz w:val="28"/>
          <w:szCs w:val="28"/>
          <w:bdr w:val="none" w:sz="0" w:space="0" w:color="auto" w:frame="1"/>
          <w:lang w:eastAsia="sv-SE"/>
        </w:rPr>
        <w:t>Mihrab</w:t>
      </w:r>
      <w:proofErr w:type="spellEnd"/>
      <w:r w:rsidRPr="005E257F">
        <w:rPr>
          <w:rFonts w:ascii="Times New Roman" w:eastAsia="Times New Roman" w:hAnsi="Times New Roman" w:cs="Times New Roman"/>
          <w:color w:val="363636"/>
          <w:sz w:val="28"/>
          <w:szCs w:val="28"/>
          <w:lang w:eastAsia="sv-SE"/>
        </w:rPr>
        <w:t> - är en nisch som finns i moskéer, den visar i vilken riktning Mecka ligger, och det är böneriktningen. </w:t>
      </w:r>
    </w:p>
    <w:p w:rsidR="005E257F" w:rsidRPr="005E257F" w:rsidRDefault="005E257F" w:rsidP="005E257F">
      <w:pPr>
        <w:pStyle w:val="Liststycke"/>
        <w:rPr>
          <w:rFonts w:ascii="Times New Roman" w:eastAsia="Times New Roman" w:hAnsi="Times New Roman" w:cs="Times New Roman"/>
          <w:color w:val="363636"/>
          <w:sz w:val="28"/>
          <w:szCs w:val="28"/>
          <w:lang w:eastAsia="sv-SE"/>
        </w:rPr>
      </w:pPr>
    </w:p>
    <w:p w:rsidR="0068033E" w:rsidRPr="005E257F" w:rsidRDefault="005E257F" w:rsidP="00642328">
      <w:pPr>
        <w:pStyle w:val="Liststycke"/>
        <w:numPr>
          <w:ilvl w:val="0"/>
          <w:numId w:val="1"/>
        </w:numPr>
        <w:spacing w:line="285" w:lineRule="atLeast"/>
        <w:textAlignment w:val="baseline"/>
        <w:rPr>
          <w:rFonts w:ascii="Times New Roman" w:hAnsi="Times New Roman" w:cs="Times New Roman"/>
          <w:sz w:val="28"/>
          <w:szCs w:val="28"/>
        </w:rPr>
      </w:pPr>
      <w:r w:rsidRPr="005E257F">
        <w:rPr>
          <w:rFonts w:ascii="Times New Roman" w:eastAsia="Times New Roman" w:hAnsi="Times New Roman" w:cs="Times New Roman"/>
          <w:b/>
          <w:color w:val="363636"/>
          <w:sz w:val="28"/>
          <w:szCs w:val="28"/>
          <w:lang w:eastAsia="sv-SE"/>
        </w:rPr>
        <w:lastRenderedPageBreak/>
        <w:t>Sharia</w:t>
      </w:r>
      <w:r w:rsidRPr="005E257F">
        <w:rPr>
          <w:rFonts w:ascii="Times New Roman" w:eastAsia="Times New Roman" w:hAnsi="Times New Roman" w:cs="Times New Roman"/>
          <w:color w:val="363636"/>
          <w:sz w:val="28"/>
          <w:szCs w:val="28"/>
          <w:lang w:eastAsia="sv-SE"/>
        </w:rPr>
        <w:t xml:space="preserve"> – </w:t>
      </w:r>
      <w:r w:rsidRPr="005E257F">
        <w:rPr>
          <w:rFonts w:ascii="Times New Roman" w:hAnsi="Times New Roman" w:cs="Times New Roman"/>
          <w:color w:val="363636"/>
          <w:sz w:val="28"/>
          <w:szCs w:val="28"/>
        </w:rPr>
        <w:t xml:space="preserve">den islamiska lagen eller regelsystemet som </w:t>
      </w:r>
      <w:r w:rsidRPr="005E257F">
        <w:rPr>
          <w:rFonts w:ascii="Times New Roman" w:hAnsi="Times New Roman" w:cs="Times New Roman"/>
          <w:color w:val="363636"/>
          <w:sz w:val="28"/>
          <w:szCs w:val="28"/>
        </w:rPr>
        <w:t xml:space="preserve">har sitt </w:t>
      </w:r>
      <w:r w:rsidRPr="005E257F">
        <w:rPr>
          <w:rFonts w:ascii="Times New Roman" w:hAnsi="Times New Roman" w:cs="Times New Roman"/>
          <w:color w:val="363636"/>
          <w:sz w:val="28"/>
          <w:szCs w:val="28"/>
        </w:rPr>
        <w:t>ur</w:t>
      </w:r>
      <w:r w:rsidRPr="005E257F">
        <w:rPr>
          <w:rFonts w:ascii="Times New Roman" w:hAnsi="Times New Roman" w:cs="Times New Roman"/>
          <w:color w:val="363636"/>
          <w:sz w:val="28"/>
          <w:szCs w:val="28"/>
        </w:rPr>
        <w:t xml:space="preserve">sprung ur Koranen och </w:t>
      </w:r>
      <w:proofErr w:type="spellStart"/>
      <w:r>
        <w:rPr>
          <w:rFonts w:ascii="Times New Roman" w:hAnsi="Times New Roman" w:cs="Times New Roman"/>
          <w:color w:val="363636"/>
          <w:sz w:val="28"/>
          <w:szCs w:val="28"/>
        </w:rPr>
        <w:t>H</w:t>
      </w:r>
      <w:r w:rsidRPr="005E257F">
        <w:rPr>
          <w:rFonts w:ascii="Times New Roman" w:hAnsi="Times New Roman" w:cs="Times New Roman"/>
          <w:color w:val="363636"/>
          <w:sz w:val="28"/>
          <w:szCs w:val="28"/>
        </w:rPr>
        <w:t>aditherna</w:t>
      </w:r>
      <w:proofErr w:type="spellEnd"/>
      <w:r w:rsidRPr="005E257F">
        <w:rPr>
          <w:rFonts w:ascii="Times New Roman" w:hAnsi="Times New Roman" w:cs="Times New Roman"/>
          <w:color w:val="363636"/>
          <w:sz w:val="28"/>
          <w:szCs w:val="28"/>
        </w:rPr>
        <w:t>.</w:t>
      </w:r>
      <w:r w:rsidRPr="005E257F">
        <w:rPr>
          <w:rFonts w:ascii="Times New Roman" w:hAnsi="Times New Roman" w:cs="Times New Roman"/>
          <w:color w:val="363636"/>
          <w:sz w:val="28"/>
          <w:szCs w:val="28"/>
        </w:rPr>
        <w:t xml:space="preserve"> Beskriver t.ex. olika regler för mat, kläder men även förskrifter om kriminalitet o</w:t>
      </w:r>
      <w:bookmarkStart w:id="0" w:name="_GoBack"/>
      <w:bookmarkEnd w:id="0"/>
      <w:r w:rsidRPr="005E257F">
        <w:rPr>
          <w:rFonts w:ascii="Times New Roman" w:hAnsi="Times New Roman" w:cs="Times New Roman"/>
          <w:color w:val="363636"/>
          <w:sz w:val="28"/>
          <w:szCs w:val="28"/>
        </w:rPr>
        <w:t xml:space="preserve">ch politik. </w:t>
      </w:r>
    </w:p>
    <w:p w:rsidR="00642328" w:rsidRPr="005E257F" w:rsidRDefault="00642328" w:rsidP="00642328">
      <w:pPr>
        <w:pStyle w:val="Liststycke"/>
        <w:rPr>
          <w:rFonts w:ascii="Times New Roman" w:hAnsi="Times New Roman" w:cs="Times New Roman"/>
          <w:sz w:val="28"/>
          <w:szCs w:val="28"/>
        </w:rPr>
      </w:pPr>
    </w:p>
    <w:p w:rsidR="00642328" w:rsidRPr="005E257F" w:rsidRDefault="00642328" w:rsidP="00642328">
      <w:pPr>
        <w:pStyle w:val="Liststycke"/>
        <w:numPr>
          <w:ilvl w:val="0"/>
          <w:numId w:val="1"/>
        </w:numPr>
        <w:rPr>
          <w:rFonts w:ascii="Times New Roman" w:hAnsi="Times New Roman" w:cs="Times New Roman"/>
          <w:sz w:val="28"/>
          <w:szCs w:val="28"/>
        </w:rPr>
      </w:pPr>
      <w:r w:rsidRPr="005E257F">
        <w:rPr>
          <w:rFonts w:ascii="Times New Roman" w:hAnsi="Times New Roman" w:cs="Times New Roman"/>
          <w:b/>
          <w:sz w:val="28"/>
          <w:szCs w:val="28"/>
        </w:rPr>
        <w:t>Imam</w:t>
      </w:r>
      <w:r w:rsidR="0068033E" w:rsidRPr="005E257F">
        <w:rPr>
          <w:rFonts w:ascii="Times New Roman" w:hAnsi="Times New Roman" w:cs="Times New Roman"/>
          <w:sz w:val="28"/>
          <w:szCs w:val="28"/>
        </w:rPr>
        <w:t xml:space="preserve"> – böneledare. Leder den gemensamma bönen i moskén. </w:t>
      </w:r>
    </w:p>
    <w:p w:rsidR="00642328" w:rsidRPr="005E257F" w:rsidRDefault="00642328" w:rsidP="00642328">
      <w:pPr>
        <w:pStyle w:val="Liststycke"/>
        <w:rPr>
          <w:rFonts w:ascii="Times New Roman" w:hAnsi="Times New Roman" w:cs="Times New Roman"/>
          <w:sz w:val="28"/>
          <w:szCs w:val="28"/>
        </w:rPr>
      </w:pPr>
    </w:p>
    <w:p w:rsidR="00642328" w:rsidRPr="005E257F" w:rsidRDefault="00642328" w:rsidP="00642328">
      <w:pPr>
        <w:pStyle w:val="Liststycke"/>
        <w:numPr>
          <w:ilvl w:val="0"/>
          <w:numId w:val="1"/>
        </w:numPr>
        <w:rPr>
          <w:rFonts w:ascii="Times New Roman" w:hAnsi="Times New Roman" w:cs="Times New Roman"/>
          <w:sz w:val="28"/>
          <w:szCs w:val="28"/>
        </w:rPr>
      </w:pPr>
      <w:r w:rsidRPr="005E257F">
        <w:rPr>
          <w:rFonts w:ascii="Times New Roman" w:hAnsi="Times New Roman" w:cs="Times New Roman"/>
          <w:b/>
          <w:sz w:val="28"/>
          <w:szCs w:val="28"/>
        </w:rPr>
        <w:t>Trosbekännelsen</w:t>
      </w:r>
      <w:r w:rsidR="0068033E" w:rsidRPr="005E257F">
        <w:rPr>
          <w:rFonts w:ascii="Times New Roman" w:hAnsi="Times New Roman" w:cs="Times New Roman"/>
          <w:sz w:val="28"/>
          <w:szCs w:val="28"/>
        </w:rPr>
        <w:t xml:space="preserve"> – En muslim måste acceptera islamska trosbekännelsen. ”</w:t>
      </w:r>
      <w:r w:rsidR="0068033E" w:rsidRPr="005E257F">
        <w:rPr>
          <w:rFonts w:ascii="Times New Roman" w:hAnsi="Times New Roman" w:cs="Times New Roman"/>
          <w:color w:val="222222"/>
          <w:sz w:val="28"/>
          <w:szCs w:val="28"/>
          <w:shd w:val="clear" w:color="auto" w:fill="FFFFFF"/>
        </w:rPr>
        <w:t>Det finns ingen Gud utom Gud och Muhammed är hans sändebud.</w:t>
      </w:r>
      <w:r w:rsidR="0068033E" w:rsidRPr="005E257F">
        <w:rPr>
          <w:rFonts w:ascii="Times New Roman" w:hAnsi="Times New Roman" w:cs="Times New Roman"/>
          <w:color w:val="222222"/>
          <w:sz w:val="28"/>
          <w:szCs w:val="28"/>
          <w:shd w:val="clear" w:color="auto" w:fill="FFFFFF"/>
        </w:rPr>
        <w:t>”</w:t>
      </w:r>
    </w:p>
    <w:p w:rsidR="00642328" w:rsidRPr="005E257F" w:rsidRDefault="00642328" w:rsidP="00642328">
      <w:pPr>
        <w:rPr>
          <w:rFonts w:ascii="Times New Roman" w:hAnsi="Times New Roman" w:cs="Times New Roman"/>
          <w:b/>
          <w:sz w:val="28"/>
          <w:szCs w:val="28"/>
        </w:rPr>
      </w:pPr>
    </w:p>
    <w:p w:rsidR="00642328" w:rsidRPr="005E257F" w:rsidRDefault="00642328" w:rsidP="00642328">
      <w:pPr>
        <w:pStyle w:val="Liststycke"/>
        <w:numPr>
          <w:ilvl w:val="0"/>
          <w:numId w:val="1"/>
        </w:numPr>
        <w:rPr>
          <w:rFonts w:ascii="Times New Roman" w:hAnsi="Times New Roman" w:cs="Times New Roman"/>
          <w:sz w:val="28"/>
          <w:szCs w:val="28"/>
        </w:rPr>
      </w:pPr>
      <w:r w:rsidRPr="005E257F">
        <w:rPr>
          <w:rFonts w:ascii="Times New Roman" w:hAnsi="Times New Roman" w:cs="Times New Roman"/>
          <w:b/>
          <w:sz w:val="28"/>
          <w:szCs w:val="28"/>
        </w:rPr>
        <w:t>Bönen</w:t>
      </w:r>
      <w:r w:rsidR="0068033E" w:rsidRPr="005E257F">
        <w:rPr>
          <w:rFonts w:ascii="Times New Roman" w:hAnsi="Times New Roman" w:cs="Times New Roman"/>
          <w:sz w:val="28"/>
          <w:szCs w:val="28"/>
        </w:rPr>
        <w:t xml:space="preserve"> – Varje muslim bör be fem gånger om dagen. Bönen görs på en bönematta vänd mot </w:t>
      </w:r>
      <w:proofErr w:type="spellStart"/>
      <w:r w:rsidR="0068033E" w:rsidRPr="005E257F">
        <w:rPr>
          <w:rFonts w:ascii="Times New Roman" w:hAnsi="Times New Roman" w:cs="Times New Roman"/>
          <w:sz w:val="28"/>
          <w:szCs w:val="28"/>
        </w:rPr>
        <w:t>Mekka</w:t>
      </w:r>
      <w:proofErr w:type="spellEnd"/>
      <w:r w:rsidR="0068033E" w:rsidRPr="005E257F">
        <w:rPr>
          <w:rFonts w:ascii="Times New Roman" w:hAnsi="Times New Roman" w:cs="Times New Roman"/>
          <w:sz w:val="28"/>
          <w:szCs w:val="28"/>
        </w:rPr>
        <w:t xml:space="preserve">. </w:t>
      </w:r>
    </w:p>
    <w:p w:rsidR="00642328" w:rsidRPr="005E257F" w:rsidRDefault="00642328" w:rsidP="00642328">
      <w:pPr>
        <w:rPr>
          <w:rFonts w:ascii="Times New Roman" w:hAnsi="Times New Roman" w:cs="Times New Roman"/>
          <w:sz w:val="28"/>
          <w:szCs w:val="28"/>
        </w:rPr>
      </w:pPr>
    </w:p>
    <w:p w:rsidR="00642328" w:rsidRPr="005E257F" w:rsidRDefault="00642328" w:rsidP="00642328">
      <w:pPr>
        <w:pStyle w:val="Liststycke"/>
        <w:numPr>
          <w:ilvl w:val="0"/>
          <w:numId w:val="1"/>
        </w:numPr>
        <w:rPr>
          <w:rFonts w:ascii="Times New Roman" w:hAnsi="Times New Roman" w:cs="Times New Roman"/>
          <w:sz w:val="28"/>
          <w:szCs w:val="28"/>
        </w:rPr>
      </w:pPr>
      <w:r w:rsidRPr="005E257F">
        <w:rPr>
          <w:rFonts w:ascii="Times New Roman" w:hAnsi="Times New Roman" w:cs="Times New Roman"/>
          <w:b/>
          <w:sz w:val="28"/>
          <w:szCs w:val="28"/>
        </w:rPr>
        <w:t>Allmosan</w:t>
      </w:r>
      <w:r w:rsidR="0068033E" w:rsidRPr="005E257F">
        <w:rPr>
          <w:rFonts w:ascii="Times New Roman" w:hAnsi="Times New Roman" w:cs="Times New Roman"/>
          <w:sz w:val="28"/>
          <w:szCs w:val="28"/>
        </w:rPr>
        <w:t xml:space="preserve"> – varje muslim skall om de kan ge allmosor till de fattiga och behövande. Allmosan bör uppgå till 2.5 % av den totala inkomsten. </w:t>
      </w:r>
    </w:p>
    <w:p w:rsidR="00642328" w:rsidRPr="005E257F" w:rsidRDefault="00642328" w:rsidP="00642328">
      <w:pPr>
        <w:rPr>
          <w:rFonts w:ascii="Times New Roman" w:hAnsi="Times New Roman" w:cs="Times New Roman"/>
          <w:sz w:val="28"/>
          <w:szCs w:val="28"/>
        </w:rPr>
      </w:pPr>
    </w:p>
    <w:p w:rsidR="00642328" w:rsidRPr="005E257F" w:rsidRDefault="00642328" w:rsidP="00642328">
      <w:pPr>
        <w:pStyle w:val="Liststycke"/>
        <w:numPr>
          <w:ilvl w:val="0"/>
          <w:numId w:val="1"/>
        </w:numPr>
        <w:rPr>
          <w:rFonts w:ascii="Times New Roman" w:hAnsi="Times New Roman" w:cs="Times New Roman"/>
          <w:sz w:val="28"/>
          <w:szCs w:val="28"/>
        </w:rPr>
      </w:pPr>
      <w:r w:rsidRPr="005E257F">
        <w:rPr>
          <w:rFonts w:ascii="Times New Roman" w:hAnsi="Times New Roman" w:cs="Times New Roman"/>
          <w:b/>
          <w:sz w:val="28"/>
          <w:szCs w:val="28"/>
        </w:rPr>
        <w:t>Fastan</w:t>
      </w:r>
      <w:r w:rsidR="0068033E" w:rsidRPr="005E257F">
        <w:rPr>
          <w:rFonts w:ascii="Times New Roman" w:hAnsi="Times New Roman" w:cs="Times New Roman"/>
          <w:sz w:val="28"/>
          <w:szCs w:val="28"/>
        </w:rPr>
        <w:t xml:space="preserve"> – fastan sker under månaden ramadan. Under fastan äter man inte från det att solen går upp tills att solen går ner. Det är en tid att tänka på andra som har det sämre ställt och en tid att tänka på Gud. </w:t>
      </w:r>
    </w:p>
    <w:p w:rsidR="00642328" w:rsidRPr="005E257F" w:rsidRDefault="00642328" w:rsidP="00642328">
      <w:pPr>
        <w:rPr>
          <w:rFonts w:ascii="Times New Roman" w:hAnsi="Times New Roman" w:cs="Times New Roman"/>
          <w:sz w:val="28"/>
          <w:szCs w:val="28"/>
        </w:rPr>
      </w:pPr>
    </w:p>
    <w:p w:rsidR="00642328" w:rsidRPr="005E257F" w:rsidRDefault="00642328" w:rsidP="00642328">
      <w:pPr>
        <w:pStyle w:val="Liststycke"/>
        <w:numPr>
          <w:ilvl w:val="0"/>
          <w:numId w:val="1"/>
        </w:numPr>
        <w:rPr>
          <w:rFonts w:ascii="Times New Roman" w:hAnsi="Times New Roman" w:cs="Times New Roman"/>
          <w:sz w:val="28"/>
          <w:szCs w:val="28"/>
        </w:rPr>
      </w:pPr>
      <w:r w:rsidRPr="005E257F">
        <w:rPr>
          <w:rFonts w:ascii="Times New Roman" w:hAnsi="Times New Roman" w:cs="Times New Roman"/>
          <w:b/>
          <w:sz w:val="28"/>
          <w:szCs w:val="28"/>
        </w:rPr>
        <w:t>Vallfärden</w:t>
      </w:r>
      <w:r w:rsidR="0068033E" w:rsidRPr="005E257F">
        <w:rPr>
          <w:rFonts w:ascii="Times New Roman" w:hAnsi="Times New Roman" w:cs="Times New Roman"/>
          <w:sz w:val="28"/>
          <w:szCs w:val="28"/>
        </w:rPr>
        <w:t xml:space="preserve"> – Varje muslim bör vallfärda åtminstone en gång i sitt liv. Undantag kan göras för de som är fattiga eller sjuka. Vallfärden går till </w:t>
      </w:r>
      <w:proofErr w:type="spellStart"/>
      <w:r w:rsidR="0068033E" w:rsidRPr="005E257F">
        <w:rPr>
          <w:rFonts w:ascii="Times New Roman" w:hAnsi="Times New Roman" w:cs="Times New Roman"/>
          <w:sz w:val="28"/>
          <w:szCs w:val="28"/>
        </w:rPr>
        <w:t>Mekka</w:t>
      </w:r>
      <w:proofErr w:type="spellEnd"/>
      <w:r w:rsidR="0068033E" w:rsidRPr="005E257F">
        <w:rPr>
          <w:rFonts w:ascii="Times New Roman" w:hAnsi="Times New Roman" w:cs="Times New Roman"/>
          <w:sz w:val="28"/>
          <w:szCs w:val="28"/>
        </w:rPr>
        <w:t>/</w:t>
      </w:r>
      <w:proofErr w:type="spellStart"/>
      <w:r w:rsidR="0068033E" w:rsidRPr="005E257F">
        <w:rPr>
          <w:rFonts w:ascii="Times New Roman" w:hAnsi="Times New Roman" w:cs="Times New Roman"/>
          <w:sz w:val="28"/>
          <w:szCs w:val="28"/>
        </w:rPr>
        <w:t>Kaba</w:t>
      </w:r>
      <w:proofErr w:type="spellEnd"/>
      <w:r w:rsidR="0068033E" w:rsidRPr="005E257F">
        <w:rPr>
          <w:rFonts w:ascii="Times New Roman" w:hAnsi="Times New Roman" w:cs="Times New Roman"/>
          <w:sz w:val="28"/>
          <w:szCs w:val="28"/>
        </w:rPr>
        <w:t xml:space="preserve">. </w:t>
      </w:r>
    </w:p>
    <w:p w:rsidR="00642328" w:rsidRPr="005E257F" w:rsidRDefault="00642328" w:rsidP="005E257F">
      <w:pPr>
        <w:rPr>
          <w:rFonts w:ascii="Times New Roman" w:hAnsi="Times New Roman" w:cs="Times New Roman"/>
          <w:sz w:val="28"/>
          <w:szCs w:val="28"/>
        </w:rPr>
      </w:pPr>
    </w:p>
    <w:p w:rsidR="00642328" w:rsidRPr="005E257F" w:rsidRDefault="00642328" w:rsidP="00642328">
      <w:pPr>
        <w:pStyle w:val="Liststycke"/>
        <w:numPr>
          <w:ilvl w:val="0"/>
          <w:numId w:val="1"/>
        </w:numPr>
        <w:rPr>
          <w:rFonts w:ascii="Times New Roman" w:hAnsi="Times New Roman" w:cs="Times New Roman"/>
          <w:sz w:val="28"/>
          <w:szCs w:val="28"/>
        </w:rPr>
      </w:pPr>
      <w:r w:rsidRPr="005E257F">
        <w:rPr>
          <w:rFonts w:ascii="Times New Roman" w:hAnsi="Times New Roman" w:cs="Times New Roman"/>
          <w:b/>
          <w:sz w:val="28"/>
          <w:szCs w:val="28"/>
        </w:rPr>
        <w:t>Minaret</w:t>
      </w:r>
      <w:r w:rsidR="0068033E" w:rsidRPr="005E257F">
        <w:rPr>
          <w:rFonts w:ascii="Times New Roman" w:hAnsi="Times New Roman" w:cs="Times New Roman"/>
          <w:b/>
          <w:sz w:val="28"/>
          <w:szCs w:val="28"/>
        </w:rPr>
        <w:t xml:space="preserve"> </w:t>
      </w:r>
      <w:r w:rsidR="0068033E" w:rsidRPr="005E257F">
        <w:rPr>
          <w:rFonts w:ascii="Times New Roman" w:hAnsi="Times New Roman" w:cs="Times New Roman"/>
          <w:sz w:val="28"/>
          <w:szCs w:val="28"/>
        </w:rPr>
        <w:t xml:space="preserve">– ett slags torn varifrån man kallar till bön. Varje moské brukar ha ett eller flera minaret. </w:t>
      </w:r>
    </w:p>
    <w:p w:rsidR="00642328" w:rsidRPr="005E257F" w:rsidRDefault="00642328" w:rsidP="00642328">
      <w:pPr>
        <w:pStyle w:val="Liststycke"/>
        <w:rPr>
          <w:rFonts w:ascii="Times New Roman" w:hAnsi="Times New Roman" w:cs="Times New Roman"/>
          <w:sz w:val="28"/>
          <w:szCs w:val="28"/>
        </w:rPr>
      </w:pPr>
    </w:p>
    <w:p w:rsidR="00642328" w:rsidRPr="005E257F" w:rsidRDefault="00642328" w:rsidP="00642328">
      <w:pPr>
        <w:pStyle w:val="Liststycke"/>
        <w:numPr>
          <w:ilvl w:val="0"/>
          <w:numId w:val="1"/>
        </w:numPr>
        <w:rPr>
          <w:rFonts w:ascii="Times New Roman" w:hAnsi="Times New Roman" w:cs="Times New Roman"/>
          <w:sz w:val="28"/>
          <w:szCs w:val="28"/>
        </w:rPr>
      </w:pPr>
      <w:r w:rsidRPr="005E257F">
        <w:rPr>
          <w:rFonts w:ascii="Times New Roman" w:hAnsi="Times New Roman" w:cs="Times New Roman"/>
          <w:b/>
          <w:sz w:val="28"/>
          <w:szCs w:val="28"/>
        </w:rPr>
        <w:t>Id-al-</w:t>
      </w:r>
      <w:proofErr w:type="spellStart"/>
      <w:r w:rsidRPr="005E257F">
        <w:rPr>
          <w:rFonts w:ascii="Times New Roman" w:hAnsi="Times New Roman" w:cs="Times New Roman"/>
          <w:b/>
          <w:sz w:val="28"/>
          <w:szCs w:val="28"/>
        </w:rPr>
        <w:t>adha</w:t>
      </w:r>
      <w:proofErr w:type="spellEnd"/>
      <w:r w:rsidR="0068033E" w:rsidRPr="005E257F">
        <w:rPr>
          <w:rFonts w:ascii="Times New Roman" w:hAnsi="Times New Roman" w:cs="Times New Roman"/>
          <w:sz w:val="28"/>
          <w:szCs w:val="28"/>
        </w:rPr>
        <w:t xml:space="preserve"> – offerfesten. En högtid som avslutar vallfärden och som runt om i världen. Firas till minne av Abrahams vilja att offra sin son – Ismael.</w:t>
      </w:r>
    </w:p>
    <w:p w:rsidR="00642328" w:rsidRPr="005E257F" w:rsidRDefault="00642328" w:rsidP="00642328">
      <w:pPr>
        <w:rPr>
          <w:rFonts w:ascii="Times New Roman" w:hAnsi="Times New Roman" w:cs="Times New Roman"/>
          <w:sz w:val="28"/>
          <w:szCs w:val="28"/>
        </w:rPr>
      </w:pPr>
    </w:p>
    <w:p w:rsidR="00642328" w:rsidRPr="005E257F" w:rsidRDefault="00642328" w:rsidP="00642328">
      <w:pPr>
        <w:pStyle w:val="Liststycke"/>
        <w:numPr>
          <w:ilvl w:val="0"/>
          <w:numId w:val="1"/>
        </w:numPr>
        <w:rPr>
          <w:rFonts w:ascii="Times New Roman" w:hAnsi="Times New Roman" w:cs="Times New Roman"/>
          <w:sz w:val="28"/>
          <w:szCs w:val="28"/>
        </w:rPr>
      </w:pPr>
      <w:r w:rsidRPr="005E257F">
        <w:rPr>
          <w:rFonts w:ascii="Times New Roman" w:hAnsi="Times New Roman" w:cs="Times New Roman"/>
          <w:b/>
          <w:sz w:val="28"/>
          <w:szCs w:val="28"/>
        </w:rPr>
        <w:t>Id-al-</w:t>
      </w:r>
      <w:proofErr w:type="spellStart"/>
      <w:r w:rsidRPr="005E257F">
        <w:rPr>
          <w:rFonts w:ascii="Times New Roman" w:hAnsi="Times New Roman" w:cs="Times New Roman"/>
          <w:b/>
          <w:sz w:val="28"/>
          <w:szCs w:val="28"/>
        </w:rPr>
        <w:t>fitr</w:t>
      </w:r>
      <w:proofErr w:type="spellEnd"/>
      <w:r w:rsidR="0068033E" w:rsidRPr="005E257F">
        <w:rPr>
          <w:rFonts w:ascii="Times New Roman" w:hAnsi="Times New Roman" w:cs="Times New Roman"/>
          <w:sz w:val="28"/>
          <w:szCs w:val="28"/>
        </w:rPr>
        <w:t xml:space="preserve"> – en fest/högtid som avslutar fastan. Firas tillsammans med </w:t>
      </w:r>
      <w:proofErr w:type="gramStart"/>
      <w:r w:rsidR="0068033E" w:rsidRPr="005E257F">
        <w:rPr>
          <w:rFonts w:ascii="Times New Roman" w:hAnsi="Times New Roman" w:cs="Times New Roman"/>
          <w:sz w:val="28"/>
          <w:szCs w:val="28"/>
        </w:rPr>
        <w:t>familj,  släkt</w:t>
      </w:r>
      <w:proofErr w:type="gramEnd"/>
      <w:r w:rsidR="0068033E" w:rsidRPr="005E257F">
        <w:rPr>
          <w:rFonts w:ascii="Times New Roman" w:hAnsi="Times New Roman" w:cs="Times New Roman"/>
          <w:sz w:val="28"/>
          <w:szCs w:val="28"/>
        </w:rPr>
        <w:t xml:space="preserve"> och vänner.</w:t>
      </w:r>
    </w:p>
    <w:sectPr w:rsidR="00642328" w:rsidRPr="005E25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B11C3"/>
    <w:multiLevelType w:val="hybridMultilevel"/>
    <w:tmpl w:val="7B74B8D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328"/>
    <w:rsid w:val="00281F8F"/>
    <w:rsid w:val="00523C67"/>
    <w:rsid w:val="005E257F"/>
    <w:rsid w:val="00642328"/>
    <w:rsid w:val="0068033E"/>
    <w:rsid w:val="00780EDB"/>
    <w:rsid w:val="00F30A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C67"/>
    <w:pPr>
      <w:spacing w:after="0" w:line="240" w:lineRule="auto"/>
    </w:pPr>
    <w:rPr>
      <w:rFonts w:ascii="Garamond" w:hAnsi="Garamond"/>
    </w:rPr>
  </w:style>
  <w:style w:type="paragraph" w:styleId="Rubrik1">
    <w:name w:val="heading 1"/>
    <w:basedOn w:val="Normal"/>
    <w:next w:val="Normal"/>
    <w:link w:val="Rubrik1Char"/>
    <w:uiPriority w:val="9"/>
    <w:qFormat/>
    <w:rsid w:val="00523C67"/>
    <w:pPr>
      <w:keepNext/>
      <w:keepLines/>
      <w:spacing w:before="480"/>
      <w:outlineLvl w:val="0"/>
    </w:pPr>
    <w:rPr>
      <w:rFonts w:ascii="Arial" w:eastAsiaTheme="majorEastAsia" w:hAnsi="Arial"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523C67"/>
    <w:pPr>
      <w:keepNext/>
      <w:keepLines/>
      <w:spacing w:before="200"/>
      <w:outlineLvl w:val="1"/>
    </w:pPr>
    <w:rPr>
      <w:rFonts w:ascii="Arial" w:eastAsiaTheme="majorEastAsia" w:hAnsi="Arial" w:cstheme="majorBidi"/>
      <w:b/>
      <w:bCs/>
      <w:color w:val="4F81BD" w:themeColor="accent1"/>
      <w:sz w:val="26"/>
      <w:szCs w:val="26"/>
    </w:rPr>
  </w:style>
  <w:style w:type="paragraph" w:styleId="Rubrik3">
    <w:name w:val="heading 3"/>
    <w:basedOn w:val="Normal"/>
    <w:next w:val="Normal"/>
    <w:link w:val="Rubrik3Char"/>
    <w:uiPriority w:val="9"/>
    <w:unhideWhenUsed/>
    <w:qFormat/>
    <w:rsid w:val="00523C67"/>
    <w:pPr>
      <w:keepNext/>
      <w:keepLines/>
      <w:spacing w:before="200"/>
      <w:outlineLvl w:val="2"/>
    </w:pPr>
    <w:rPr>
      <w:rFonts w:ascii="Arial" w:eastAsiaTheme="majorEastAsia" w:hAnsi="Arial" w:cstheme="majorBidi"/>
      <w:b/>
      <w:bCs/>
      <w:color w:val="4F81BD" w:themeColor="accent1"/>
    </w:rPr>
  </w:style>
  <w:style w:type="paragraph" w:styleId="Rubrik4">
    <w:name w:val="heading 4"/>
    <w:basedOn w:val="Normal"/>
    <w:next w:val="Normal"/>
    <w:link w:val="Rubrik4Char"/>
    <w:uiPriority w:val="9"/>
    <w:semiHidden/>
    <w:unhideWhenUsed/>
    <w:qFormat/>
    <w:rsid w:val="00523C67"/>
    <w:pPr>
      <w:keepNext/>
      <w:keepLines/>
      <w:spacing w:before="200"/>
      <w:outlineLvl w:val="3"/>
    </w:pPr>
    <w:rPr>
      <w:rFonts w:ascii="Arial" w:eastAsiaTheme="majorEastAsia" w:hAnsi="Arial" w:cstheme="majorBidi"/>
      <w:b/>
      <w:bCs/>
      <w:i/>
      <w:iCs/>
      <w:color w:val="4F81BD" w:themeColor="accent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23C67"/>
    <w:rPr>
      <w:rFonts w:ascii="Arial" w:eastAsiaTheme="majorEastAsia" w:hAnsi="Arial"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523C67"/>
    <w:rPr>
      <w:rFonts w:ascii="Arial" w:eastAsiaTheme="majorEastAsia" w:hAnsi="Arial" w:cstheme="majorBidi"/>
      <w:b/>
      <w:bCs/>
      <w:color w:val="4F81BD" w:themeColor="accent1"/>
      <w:sz w:val="26"/>
      <w:szCs w:val="26"/>
    </w:rPr>
  </w:style>
  <w:style w:type="character" w:customStyle="1" w:styleId="Rubrik3Char">
    <w:name w:val="Rubrik 3 Char"/>
    <w:basedOn w:val="Standardstycketeckensnitt"/>
    <w:link w:val="Rubrik3"/>
    <w:uiPriority w:val="9"/>
    <w:rsid w:val="00523C67"/>
    <w:rPr>
      <w:rFonts w:ascii="Arial" w:eastAsiaTheme="majorEastAsia" w:hAnsi="Arial" w:cstheme="majorBidi"/>
      <w:b/>
      <w:bCs/>
      <w:color w:val="4F81BD" w:themeColor="accent1"/>
    </w:rPr>
  </w:style>
  <w:style w:type="character" w:customStyle="1" w:styleId="Rubrik4Char">
    <w:name w:val="Rubrik 4 Char"/>
    <w:basedOn w:val="Standardstycketeckensnitt"/>
    <w:link w:val="Rubrik4"/>
    <w:uiPriority w:val="9"/>
    <w:semiHidden/>
    <w:rsid w:val="00523C67"/>
    <w:rPr>
      <w:rFonts w:ascii="Arial" w:eastAsiaTheme="majorEastAsia" w:hAnsi="Arial" w:cstheme="majorBidi"/>
      <w:b/>
      <w:bCs/>
      <w:i/>
      <w:iCs/>
      <w:color w:val="4F81BD" w:themeColor="accent1"/>
    </w:rPr>
  </w:style>
  <w:style w:type="paragraph" w:styleId="Liststycke">
    <w:name w:val="List Paragraph"/>
    <w:basedOn w:val="Normal"/>
    <w:uiPriority w:val="34"/>
    <w:qFormat/>
    <w:rsid w:val="006423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C67"/>
    <w:pPr>
      <w:spacing w:after="0" w:line="240" w:lineRule="auto"/>
    </w:pPr>
    <w:rPr>
      <w:rFonts w:ascii="Garamond" w:hAnsi="Garamond"/>
    </w:rPr>
  </w:style>
  <w:style w:type="paragraph" w:styleId="Rubrik1">
    <w:name w:val="heading 1"/>
    <w:basedOn w:val="Normal"/>
    <w:next w:val="Normal"/>
    <w:link w:val="Rubrik1Char"/>
    <w:uiPriority w:val="9"/>
    <w:qFormat/>
    <w:rsid w:val="00523C67"/>
    <w:pPr>
      <w:keepNext/>
      <w:keepLines/>
      <w:spacing w:before="480"/>
      <w:outlineLvl w:val="0"/>
    </w:pPr>
    <w:rPr>
      <w:rFonts w:ascii="Arial" w:eastAsiaTheme="majorEastAsia" w:hAnsi="Arial"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523C67"/>
    <w:pPr>
      <w:keepNext/>
      <w:keepLines/>
      <w:spacing w:before="200"/>
      <w:outlineLvl w:val="1"/>
    </w:pPr>
    <w:rPr>
      <w:rFonts w:ascii="Arial" w:eastAsiaTheme="majorEastAsia" w:hAnsi="Arial" w:cstheme="majorBidi"/>
      <w:b/>
      <w:bCs/>
      <w:color w:val="4F81BD" w:themeColor="accent1"/>
      <w:sz w:val="26"/>
      <w:szCs w:val="26"/>
    </w:rPr>
  </w:style>
  <w:style w:type="paragraph" w:styleId="Rubrik3">
    <w:name w:val="heading 3"/>
    <w:basedOn w:val="Normal"/>
    <w:next w:val="Normal"/>
    <w:link w:val="Rubrik3Char"/>
    <w:uiPriority w:val="9"/>
    <w:unhideWhenUsed/>
    <w:qFormat/>
    <w:rsid w:val="00523C67"/>
    <w:pPr>
      <w:keepNext/>
      <w:keepLines/>
      <w:spacing w:before="200"/>
      <w:outlineLvl w:val="2"/>
    </w:pPr>
    <w:rPr>
      <w:rFonts w:ascii="Arial" w:eastAsiaTheme="majorEastAsia" w:hAnsi="Arial" w:cstheme="majorBidi"/>
      <w:b/>
      <w:bCs/>
      <w:color w:val="4F81BD" w:themeColor="accent1"/>
    </w:rPr>
  </w:style>
  <w:style w:type="paragraph" w:styleId="Rubrik4">
    <w:name w:val="heading 4"/>
    <w:basedOn w:val="Normal"/>
    <w:next w:val="Normal"/>
    <w:link w:val="Rubrik4Char"/>
    <w:uiPriority w:val="9"/>
    <w:semiHidden/>
    <w:unhideWhenUsed/>
    <w:qFormat/>
    <w:rsid w:val="00523C67"/>
    <w:pPr>
      <w:keepNext/>
      <w:keepLines/>
      <w:spacing w:before="200"/>
      <w:outlineLvl w:val="3"/>
    </w:pPr>
    <w:rPr>
      <w:rFonts w:ascii="Arial" w:eastAsiaTheme="majorEastAsia" w:hAnsi="Arial" w:cstheme="majorBidi"/>
      <w:b/>
      <w:bCs/>
      <w:i/>
      <w:iCs/>
      <w:color w:val="4F81BD" w:themeColor="accent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23C67"/>
    <w:rPr>
      <w:rFonts w:ascii="Arial" w:eastAsiaTheme="majorEastAsia" w:hAnsi="Arial"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523C67"/>
    <w:rPr>
      <w:rFonts w:ascii="Arial" w:eastAsiaTheme="majorEastAsia" w:hAnsi="Arial" w:cstheme="majorBidi"/>
      <w:b/>
      <w:bCs/>
      <w:color w:val="4F81BD" w:themeColor="accent1"/>
      <w:sz w:val="26"/>
      <w:szCs w:val="26"/>
    </w:rPr>
  </w:style>
  <w:style w:type="character" w:customStyle="1" w:styleId="Rubrik3Char">
    <w:name w:val="Rubrik 3 Char"/>
    <w:basedOn w:val="Standardstycketeckensnitt"/>
    <w:link w:val="Rubrik3"/>
    <w:uiPriority w:val="9"/>
    <w:rsid w:val="00523C67"/>
    <w:rPr>
      <w:rFonts w:ascii="Arial" w:eastAsiaTheme="majorEastAsia" w:hAnsi="Arial" w:cstheme="majorBidi"/>
      <w:b/>
      <w:bCs/>
      <w:color w:val="4F81BD" w:themeColor="accent1"/>
    </w:rPr>
  </w:style>
  <w:style w:type="character" w:customStyle="1" w:styleId="Rubrik4Char">
    <w:name w:val="Rubrik 4 Char"/>
    <w:basedOn w:val="Standardstycketeckensnitt"/>
    <w:link w:val="Rubrik4"/>
    <w:uiPriority w:val="9"/>
    <w:semiHidden/>
    <w:rsid w:val="00523C67"/>
    <w:rPr>
      <w:rFonts w:ascii="Arial" w:eastAsiaTheme="majorEastAsia" w:hAnsi="Arial" w:cstheme="majorBidi"/>
      <w:b/>
      <w:bCs/>
      <w:i/>
      <w:iCs/>
      <w:color w:val="4F81BD" w:themeColor="accent1"/>
    </w:rPr>
  </w:style>
  <w:style w:type="paragraph" w:styleId="Liststycke">
    <w:name w:val="List Paragraph"/>
    <w:basedOn w:val="Normal"/>
    <w:uiPriority w:val="34"/>
    <w:qFormat/>
    <w:rsid w:val="006423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2012</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Ale kommun</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Fredrik Sandgren</dc:creator>
  <cp:lastModifiedBy>Niklas Johansson</cp:lastModifiedBy>
  <cp:revision>2</cp:revision>
  <dcterms:created xsi:type="dcterms:W3CDTF">2015-04-12T17:33:00Z</dcterms:created>
  <dcterms:modified xsi:type="dcterms:W3CDTF">2015-04-12T17:33:00Z</dcterms:modified>
</cp:coreProperties>
</file>